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2" w:type="pct"/>
        <w:jc w:val="center"/>
        <w:tblCellSpacing w:w="0" w:type="dxa"/>
        <w:tblCellMar>
          <w:left w:w="0" w:type="dxa"/>
          <w:right w:w="0" w:type="dxa"/>
        </w:tblCellMar>
        <w:tblLook w:val="0000" w:firstRow="0" w:lastRow="0" w:firstColumn="0" w:lastColumn="0" w:noHBand="0" w:noVBand="0"/>
      </w:tblPr>
      <w:tblGrid>
        <w:gridCol w:w="14979"/>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723457">
              <w:rPr>
                <w:b/>
                <w:sz w:val="44"/>
              </w:rPr>
              <w:t>202</w:t>
            </w:r>
            <w:r w:rsidR="00724909">
              <w:rPr>
                <w:b/>
                <w:sz w:val="44"/>
              </w:rPr>
              <w:t>2</w:t>
            </w:r>
            <w:r w:rsidR="00723457">
              <w:rPr>
                <w:b/>
                <w:sz w:val="44"/>
              </w:rPr>
              <w:t>-202</w:t>
            </w:r>
            <w:r w:rsidR="00724909">
              <w:rPr>
                <w:b/>
                <w:sz w:val="44"/>
              </w:rPr>
              <w:t>3</w:t>
            </w:r>
            <w:r w:rsidR="00DC67B5" w:rsidRPr="00106938">
              <w:rPr>
                <w:b/>
                <w:sz w:val="44"/>
              </w:rPr>
              <w:t xml:space="preserve"> EĞİTİM ÖĞRETİM YILI </w:t>
            </w:r>
          </w:p>
          <w:p w:rsidR="00C318F6" w:rsidRPr="00106938" w:rsidRDefault="00723457" w:rsidP="00513675">
            <w:pPr>
              <w:jc w:val="center"/>
              <w:rPr>
                <w:sz w:val="44"/>
              </w:rPr>
            </w:pPr>
            <w:r>
              <w:rPr>
                <w:b/>
                <w:sz w:val="44"/>
              </w:rPr>
              <w:t>ŞEHİT VOLKAN KÜLEKCİ İLKOKULU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2746"/>
              <w:gridCol w:w="7128"/>
              <w:gridCol w:w="3874"/>
            </w:tblGrid>
            <w:tr w:rsidR="00C318F6" w:rsidRPr="00106938" w:rsidTr="00723457">
              <w:trPr>
                <w:trHeight w:val="1490"/>
              </w:trPr>
              <w:tc>
                <w:tcPr>
                  <w:tcW w:w="1221"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723457">
              <w:trPr>
                <w:trHeight w:val="349"/>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 xml:space="preserve">(Ana sınıflarına, kayıtların yapıldığı yılın eylül ayı sonu itibarıyla </w:t>
                  </w:r>
                  <w:r w:rsidR="00C369E9">
                    <w:t>57</w:t>
                  </w:r>
                  <w:r w:rsidRPr="00106938">
                    <w:t>ayını dolduran ve 6</w:t>
                  </w:r>
                  <w:r w:rsidR="00C369E9">
                    <w:t>8</w:t>
                  </w:r>
                  <w:r w:rsidR="00B4747B">
                    <w:t xml:space="preserve"> </w:t>
                  </w:r>
                  <w:r w:rsidRPr="00106938">
                    <w:t>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w:t>
                  </w:r>
                  <w:r w:rsidR="00B4747B">
                    <w:t>9</w:t>
                  </w:r>
                  <w:r w:rsidRPr="00106938">
                    <w:t>ayını dolduran çocukların kaydı yapılır. Gelişim yönünden ilkokula hazır olduğu anlaşılan 6</w:t>
                  </w:r>
                  <w:r w:rsidR="00B4747B">
                    <w:t>6</w:t>
                  </w:r>
                  <w:r w:rsidRPr="00106938">
                    <w:t>-6</w:t>
                  </w:r>
                  <w:r w:rsidR="00B4747B">
                    <w:t>7-68</w:t>
                  </w:r>
                  <w:r w:rsidRPr="00106938">
                    <w:t xml:space="preserve"> ay</w:t>
                  </w:r>
                  <w:r w:rsidR="00B4747B">
                    <w:t>lık çocuklardan</w:t>
                  </w:r>
                  <w:r w:rsidRPr="00106938">
                    <w:t xml:space="preserve"> </w:t>
                  </w:r>
                  <w:proofErr w:type="spellStart"/>
                  <w:r w:rsidR="00B4747B">
                    <w:t>ç</w:t>
                  </w:r>
                  <w:r w:rsidRPr="00106938">
                    <w:t>ocuklardan</w:t>
                  </w:r>
                  <w:proofErr w:type="spellEnd"/>
                  <w:r w:rsidRPr="00106938">
                    <w:t>, velisinin yazılı isteği bulunanlar da ilkokul birinci sınıfa kaydedilir.</w:t>
                  </w:r>
                </w:p>
                <w:p w:rsidR="00DC67B5" w:rsidRPr="00106938" w:rsidRDefault="00DC67B5" w:rsidP="00B4747B">
                  <w:pPr>
                    <w:autoSpaceDE w:val="0"/>
                    <w:autoSpaceDN w:val="0"/>
                    <w:adjustRightInd w:val="0"/>
                    <w:rPr>
                      <w:bCs/>
                    </w:rPr>
                  </w:pPr>
                  <w:r w:rsidRPr="00106938">
                    <w:t>Okul müdürlükleri, yaşça kayıt hakkını elde eden çocuklardan 6</w:t>
                  </w:r>
                  <w:r w:rsidR="00B4747B">
                    <w:t>9</w:t>
                  </w:r>
                  <w:r w:rsidRPr="00106938">
                    <w:t xml:space="preserve">, </w:t>
                  </w:r>
                  <w:r w:rsidR="00B4747B">
                    <w:t>70</w:t>
                  </w:r>
                  <w:r w:rsidRPr="00106938">
                    <w:t xml:space="preserve">ve </w:t>
                  </w:r>
                  <w:r w:rsidR="00B4747B">
                    <w:t>71</w:t>
                  </w:r>
                  <w:r w:rsidRPr="00106938">
                    <w:t xml:space="preserve"> aylık olanları velisinin vereceği </w:t>
                  </w:r>
                  <w:proofErr w:type="gramStart"/>
                  <w:r w:rsidRPr="00106938">
                    <w:t>dilekçe;</w:t>
                  </w:r>
                  <w:proofErr w:type="gramEnd"/>
                  <w:r w:rsidRPr="00106938">
                    <w:t xml:space="preserve">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723457">
              <w:trPr>
                <w:trHeight w:val="150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723457" w:rsidRDefault="00BF0391" w:rsidP="00BF0391">
                  <w:pPr>
                    <w:rPr>
                      <w:b/>
                      <w:bCs/>
                    </w:rPr>
                  </w:pPr>
                  <w:r w:rsidRPr="00106938">
                    <w:rPr>
                      <w:b/>
                      <w:bCs/>
                    </w:rPr>
                    <w:t xml:space="preserve"> </w:t>
                  </w:r>
                </w:p>
                <w:p w:rsidR="00723457" w:rsidRDefault="00723457" w:rsidP="00BF0391">
                  <w:pPr>
                    <w:rPr>
                      <w:b/>
                      <w:bCs/>
                    </w:rPr>
                  </w:pPr>
                </w:p>
                <w:p w:rsidR="00724909" w:rsidRDefault="00724909" w:rsidP="00BF0391">
                  <w:pPr>
                    <w:rPr>
                      <w:b/>
                      <w:bCs/>
                    </w:rPr>
                  </w:pPr>
                  <w:bookmarkStart w:id="0" w:name="_GoBack"/>
                  <w:bookmarkEnd w:id="0"/>
                </w:p>
                <w:p w:rsidR="00723457" w:rsidRDefault="00723457" w:rsidP="00BF0391">
                  <w:pPr>
                    <w:rPr>
                      <w:b/>
                      <w:bCs/>
                    </w:rPr>
                  </w:pPr>
                </w:p>
                <w:p w:rsidR="00723457" w:rsidRDefault="00723457" w:rsidP="00BF0391">
                  <w:pPr>
                    <w:rPr>
                      <w:b/>
                      <w:bCs/>
                    </w:rPr>
                  </w:pPr>
                </w:p>
                <w:p w:rsidR="00723457" w:rsidRDefault="00723457" w:rsidP="00BF0391">
                  <w:pPr>
                    <w:rPr>
                      <w:b/>
                      <w:bCs/>
                    </w:rPr>
                  </w:pPr>
                </w:p>
                <w:p w:rsidR="00C318F6" w:rsidRPr="00106938" w:rsidRDefault="00BF0391" w:rsidP="00724909">
                  <w:pPr>
                    <w:rPr>
                      <w:b/>
                      <w:bCs/>
                    </w:rPr>
                  </w:pPr>
                  <w:r w:rsidRPr="00106938">
                    <w:rPr>
                      <w:b/>
                      <w:bCs/>
                    </w:rPr>
                    <w:lastRenderedPageBreak/>
                    <w:t xml:space="preserve">  </w:t>
                  </w:r>
                  <w:r w:rsidR="00724909">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723457" w:rsidRDefault="00723457" w:rsidP="00954C2F">
                  <w:pPr>
                    <w:jc w:val="center"/>
                    <w:rPr>
                      <w:b/>
                      <w:bCs/>
                    </w:rPr>
                  </w:pPr>
                </w:p>
                <w:p w:rsidR="00723457" w:rsidRDefault="00723457" w:rsidP="00954C2F">
                  <w:pPr>
                    <w:jc w:val="center"/>
                    <w:rPr>
                      <w:b/>
                      <w:bCs/>
                    </w:rPr>
                  </w:pPr>
                </w:p>
                <w:p w:rsidR="00723457" w:rsidRDefault="00723457" w:rsidP="00954C2F">
                  <w:pPr>
                    <w:jc w:val="center"/>
                    <w:rPr>
                      <w:b/>
                      <w:bCs/>
                    </w:rPr>
                  </w:pPr>
                </w:p>
                <w:p w:rsidR="00C318F6" w:rsidRPr="00106938" w:rsidRDefault="00C318F6" w:rsidP="00954C2F">
                  <w:pPr>
                    <w:jc w:val="center"/>
                    <w:rPr>
                      <w:b/>
                      <w:bCs/>
                    </w:rPr>
                  </w:pPr>
                  <w:r w:rsidRPr="00106938">
                    <w:rPr>
                      <w:b/>
                      <w:bCs/>
                    </w:rPr>
                    <w:lastRenderedPageBreak/>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23457" w:rsidRDefault="00723457" w:rsidP="00254572">
                  <w:pPr>
                    <w:rPr>
                      <w:b/>
                      <w:bCs/>
                      <w:sz w:val="28"/>
                    </w:rPr>
                  </w:pPr>
                </w:p>
                <w:p w:rsidR="00723457" w:rsidRDefault="00723457" w:rsidP="00254572">
                  <w:pPr>
                    <w:rPr>
                      <w:b/>
                      <w:bCs/>
                      <w:sz w:val="28"/>
                    </w:rPr>
                  </w:pPr>
                </w:p>
                <w:p w:rsidR="00723457" w:rsidRDefault="00723457" w:rsidP="00254572">
                  <w:pPr>
                    <w:rPr>
                      <w:b/>
                      <w:bCs/>
                      <w:sz w:val="28"/>
                    </w:rPr>
                  </w:pPr>
                </w:p>
                <w:p w:rsidR="00723457" w:rsidRDefault="00723457" w:rsidP="00254572">
                  <w:pPr>
                    <w:rPr>
                      <w:b/>
                      <w:bCs/>
                      <w:sz w:val="28"/>
                    </w:rPr>
                  </w:pPr>
                </w:p>
                <w:p w:rsidR="00723457" w:rsidRDefault="00723457" w:rsidP="00254572">
                  <w:pPr>
                    <w:rPr>
                      <w:b/>
                      <w:bCs/>
                      <w:sz w:val="28"/>
                    </w:rPr>
                  </w:pPr>
                </w:p>
                <w:p w:rsidR="00C318F6" w:rsidRPr="00106938" w:rsidRDefault="00C318F6" w:rsidP="00254572">
                  <w:pPr>
                    <w:rPr>
                      <w:b/>
                      <w:bCs/>
                      <w:sz w:val="28"/>
                    </w:rPr>
                  </w:pPr>
                  <w:r w:rsidRPr="00106938">
                    <w:rPr>
                      <w:b/>
                      <w:bCs/>
                      <w:sz w:val="28"/>
                    </w:rPr>
                    <w:lastRenderedPageBreak/>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723457" w:rsidRDefault="00723457" w:rsidP="00954C2F">
                  <w:pPr>
                    <w:jc w:val="center"/>
                    <w:rPr>
                      <w:b/>
                      <w:bCs/>
                    </w:rPr>
                  </w:pPr>
                </w:p>
                <w:p w:rsidR="00723457" w:rsidRDefault="00723457" w:rsidP="00954C2F">
                  <w:pPr>
                    <w:jc w:val="center"/>
                    <w:rPr>
                      <w:b/>
                      <w:bCs/>
                    </w:rPr>
                  </w:pPr>
                </w:p>
                <w:p w:rsidR="00723457" w:rsidRDefault="00723457" w:rsidP="00954C2F">
                  <w:pPr>
                    <w:jc w:val="center"/>
                    <w:rPr>
                      <w:b/>
                      <w:bCs/>
                    </w:rPr>
                  </w:pPr>
                </w:p>
                <w:p w:rsidR="00723457" w:rsidRDefault="00723457" w:rsidP="00954C2F">
                  <w:pPr>
                    <w:jc w:val="center"/>
                    <w:rPr>
                      <w:b/>
                      <w:bCs/>
                    </w:rPr>
                  </w:pPr>
                </w:p>
                <w:p w:rsidR="00723457" w:rsidRDefault="00723457" w:rsidP="00954C2F">
                  <w:pPr>
                    <w:jc w:val="center"/>
                    <w:rPr>
                      <w:b/>
                      <w:bCs/>
                    </w:rPr>
                  </w:pPr>
                </w:p>
                <w:p w:rsidR="00723457" w:rsidRDefault="00723457" w:rsidP="00954C2F">
                  <w:pPr>
                    <w:jc w:val="center"/>
                    <w:rPr>
                      <w:b/>
                      <w:bCs/>
                    </w:rPr>
                  </w:pPr>
                </w:p>
                <w:p w:rsidR="00723457" w:rsidRDefault="00723457" w:rsidP="00954C2F">
                  <w:pPr>
                    <w:jc w:val="center"/>
                    <w:rPr>
                      <w:b/>
                      <w:bCs/>
                    </w:rPr>
                  </w:pPr>
                </w:p>
                <w:p w:rsidR="00723457" w:rsidRDefault="00723457" w:rsidP="00954C2F">
                  <w:pPr>
                    <w:jc w:val="center"/>
                    <w:rPr>
                      <w:b/>
                      <w:bCs/>
                    </w:rPr>
                  </w:pPr>
                </w:p>
                <w:p w:rsidR="00723457" w:rsidRDefault="00723457" w:rsidP="00954C2F">
                  <w:pPr>
                    <w:jc w:val="center"/>
                    <w:rPr>
                      <w:b/>
                      <w:bCs/>
                    </w:rPr>
                  </w:pPr>
                </w:p>
                <w:p w:rsidR="00C318F6" w:rsidRDefault="000F0406" w:rsidP="00954C2F">
                  <w:pPr>
                    <w:jc w:val="center"/>
                    <w:rPr>
                      <w:b/>
                      <w:bCs/>
                    </w:rPr>
                  </w:pPr>
                  <w:r w:rsidRPr="00106938">
                    <w:rPr>
                      <w:b/>
                      <w:bCs/>
                    </w:rPr>
                    <w:t>30 DAKİKA</w:t>
                  </w:r>
                  <w:r w:rsidR="00C318F6" w:rsidRPr="00106938">
                    <w:rPr>
                      <w:b/>
                      <w:bCs/>
                    </w:rPr>
                    <w:br/>
                  </w:r>
                </w:p>
                <w:p w:rsidR="00723457" w:rsidRDefault="00723457" w:rsidP="00954C2F">
                  <w:pPr>
                    <w:jc w:val="center"/>
                    <w:rPr>
                      <w:b/>
                      <w:bCs/>
                    </w:rPr>
                  </w:pPr>
                </w:p>
                <w:p w:rsidR="00723457" w:rsidRPr="00106938" w:rsidRDefault="00723457" w:rsidP="00954C2F">
                  <w:pPr>
                    <w:jc w:val="center"/>
                    <w:rPr>
                      <w:b/>
                      <w:bCs/>
                    </w:rPr>
                  </w:pPr>
                </w:p>
              </w:tc>
            </w:tr>
            <w:tr w:rsidR="00C318F6" w:rsidRPr="00106938" w:rsidTr="00723457">
              <w:trPr>
                <w:trHeight w:val="231"/>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723457">
              <w:trPr>
                <w:trHeight w:val="647"/>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0A7C52">
                  <w:pPr>
                    <w:rPr>
                      <w:b/>
                      <w:bCs/>
                    </w:rPr>
                  </w:pPr>
                  <w:r w:rsidRPr="00106938">
                    <w:rPr>
                      <w:b/>
                      <w:bCs/>
                    </w:rPr>
                    <w:t xml:space="preserve">    </w:t>
                  </w:r>
                  <w:r w:rsidR="000A7C52">
                    <w:rPr>
                      <w:b/>
                      <w:bCs/>
                    </w:rPr>
                    <w:t xml:space="preserve">          </w:t>
                  </w:r>
                  <w:r w:rsidRPr="00106938">
                    <w:rPr>
                      <w:b/>
                      <w:bCs/>
                    </w:rPr>
                    <w:t xml:space="preserve">      </w:t>
                  </w:r>
                  <w:r w:rsidR="000F0406" w:rsidRPr="00106938">
                    <w:rPr>
                      <w:b/>
                      <w:bCs/>
                    </w:rPr>
                    <w:t>10 DAKİKA</w:t>
                  </w:r>
                </w:p>
              </w:tc>
            </w:tr>
            <w:tr w:rsidR="00C318F6" w:rsidRPr="00106938" w:rsidTr="00723457">
              <w:trPr>
                <w:trHeight w:val="301"/>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723457">
              <w:trPr>
                <w:trHeight w:val="271"/>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4747B" w:rsidP="006039BF">
                  <w:pPr>
                    <w:jc w:val="center"/>
                    <w:rPr>
                      <w:b/>
                      <w:bCs/>
                    </w:rPr>
                  </w:pPr>
                  <w:r>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723457" w:rsidRDefault="00C318F6" w:rsidP="00954C2F">
                  <w:pPr>
                    <w:jc w:val="center"/>
                    <w:rPr>
                      <w:b/>
                      <w:bCs/>
                      <w:sz w:val="18"/>
                      <w:szCs w:val="18"/>
                    </w:rPr>
                  </w:pPr>
                </w:p>
                <w:p w:rsidR="00C318F6" w:rsidRPr="00723457" w:rsidRDefault="00C318F6" w:rsidP="00954C2F">
                  <w:pPr>
                    <w:jc w:val="center"/>
                    <w:rPr>
                      <w:b/>
                      <w:bCs/>
                      <w:sz w:val="18"/>
                      <w:szCs w:val="18"/>
                    </w:rPr>
                  </w:pPr>
                  <w:r w:rsidRPr="00723457">
                    <w:rPr>
                      <w:b/>
                      <w:bCs/>
                      <w:sz w:val="18"/>
                      <w:szCs w:val="18"/>
                    </w:rPr>
                    <w:t>İlköğretim Okullarında Öğrenci Yetiştirme Kurslarından</w:t>
                  </w:r>
                  <w:r w:rsidR="00217953" w:rsidRPr="00723457">
                    <w:rPr>
                      <w:b/>
                      <w:bCs/>
                      <w:sz w:val="18"/>
                      <w:szCs w:val="18"/>
                    </w:rPr>
                    <w:t>,</w:t>
                  </w:r>
                  <w:r w:rsidRPr="00723457">
                    <w:rPr>
                      <w:b/>
                      <w:bCs/>
                      <w:sz w:val="18"/>
                      <w:szCs w:val="18"/>
                    </w:rPr>
                    <w:t xml:space="preserve"> Yararlandırma</w:t>
                  </w:r>
                  <w:r w:rsidRPr="00723457">
                    <w:rPr>
                      <w:b/>
                      <w:bCs/>
                      <w:sz w:val="18"/>
                      <w:szCs w:val="18"/>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217953" w:rsidRDefault="00C318F6" w:rsidP="00DE2D57">
                  <w:pPr>
                    <w:rPr>
                      <w:b/>
                      <w:bCs/>
                    </w:rPr>
                  </w:pPr>
                  <w:r w:rsidRPr="00217953">
                    <w:rPr>
                      <w:b/>
                      <w:bCs/>
                    </w:rPr>
                    <w:t>Veli Dilekçesi</w:t>
                  </w:r>
                  <w:r w:rsidR="00834086" w:rsidRPr="00217953">
                    <w:rPr>
                      <w:b/>
                      <w:bCs/>
                    </w:rPr>
                    <w:t>(Talep Formu)</w:t>
                  </w:r>
                  <w:r w:rsidRPr="00217953">
                    <w:rPr>
                      <w:b/>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723457">
              <w:trPr>
                <w:trHeight w:val="1557"/>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4747B" w:rsidP="00B64062">
                  <w:pPr>
                    <w:jc w:val="center"/>
                    <w:rPr>
                      <w:b/>
                      <w:bCs/>
                    </w:rPr>
                  </w:pPr>
                  <w:r>
                    <w:rPr>
                      <w:b/>
                      <w:bCs/>
                    </w:rPr>
                    <w:t>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723457">
              <w:trPr>
                <w:trHeight w:val="399"/>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4747B" w:rsidP="00B64062">
                  <w:pPr>
                    <w:jc w:val="center"/>
                    <w:rPr>
                      <w:b/>
                      <w:bCs/>
                    </w:rPr>
                  </w:pPr>
                  <w:r>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4747B" w:rsidP="006039BF">
                  <w:pPr>
                    <w:jc w:val="center"/>
                    <w:rPr>
                      <w:b/>
                      <w:bCs/>
                    </w:rPr>
                  </w:pPr>
                  <w:r>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B4747B">
                  <w:pPr>
                    <w:jc w:val="center"/>
                    <w:rPr>
                      <w:b/>
                      <w:bCs/>
                    </w:rPr>
                  </w:pPr>
                  <w:r w:rsidRPr="00106938">
                    <w:rPr>
                      <w:b/>
                      <w:bCs/>
                    </w:rPr>
                    <w:t>1</w:t>
                  </w:r>
                  <w:r w:rsidR="00B4747B">
                    <w:rPr>
                      <w:b/>
                      <w:bCs/>
                    </w:rPr>
                    <w:t>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69E9" w:rsidRPr="00106938" w:rsidRDefault="00EE658A" w:rsidP="00C369E9">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B4747B">
                  <w:pPr>
                    <w:jc w:val="center"/>
                    <w:rPr>
                      <w:b/>
                      <w:bCs/>
                    </w:rPr>
                  </w:pPr>
                  <w:r w:rsidRPr="00106938">
                    <w:rPr>
                      <w:b/>
                      <w:bCs/>
                    </w:rPr>
                    <w:t>1</w:t>
                  </w:r>
                  <w:r w:rsidR="00B4747B">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953" w:rsidRDefault="00217953" w:rsidP="006039BF">
                  <w:pPr>
                    <w:jc w:val="center"/>
                    <w:rPr>
                      <w:b/>
                      <w:bCs/>
                    </w:rPr>
                  </w:pPr>
                </w:p>
                <w:p w:rsidR="00C318F6" w:rsidRPr="00106938" w:rsidRDefault="00B64062" w:rsidP="00B4747B">
                  <w:pPr>
                    <w:jc w:val="center"/>
                    <w:rPr>
                      <w:b/>
                      <w:bCs/>
                    </w:rPr>
                  </w:pPr>
                  <w:r w:rsidRPr="00106938">
                    <w:rPr>
                      <w:b/>
                      <w:bCs/>
                    </w:rPr>
                    <w:lastRenderedPageBreak/>
                    <w:t>1</w:t>
                  </w:r>
                  <w:r w:rsidR="00B4747B">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217953" w:rsidRDefault="00217953"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17953" w:rsidRDefault="00217953" w:rsidP="00DE2D57">
                  <w:pPr>
                    <w:rPr>
                      <w:bCs/>
                    </w:rPr>
                  </w:pPr>
                </w:p>
                <w:p w:rsidR="00C318F6" w:rsidRPr="00106938" w:rsidRDefault="00EE658A" w:rsidP="00DE2D57">
                  <w:pPr>
                    <w:rPr>
                      <w:bCs/>
                    </w:rPr>
                  </w:pPr>
                  <w:r w:rsidRPr="00106938">
                    <w:rPr>
                      <w:bCs/>
                    </w:rPr>
                    <w:lastRenderedPageBreak/>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217953" w:rsidRDefault="00217953" w:rsidP="00954C2F">
                  <w:pPr>
                    <w:jc w:val="center"/>
                    <w:rPr>
                      <w:b/>
                      <w:bCs/>
                    </w:rPr>
                  </w:pPr>
                </w:p>
                <w:p w:rsidR="00C318F6" w:rsidRPr="00106938" w:rsidRDefault="00DE2D57" w:rsidP="00954C2F">
                  <w:pPr>
                    <w:jc w:val="center"/>
                    <w:rPr>
                      <w:b/>
                      <w:bCs/>
                    </w:rPr>
                  </w:pPr>
                  <w:r w:rsidRPr="00106938">
                    <w:rPr>
                      <w:b/>
                      <w:bCs/>
                    </w:rPr>
                    <w:lastRenderedPageBreak/>
                    <w:t>5 DAKİKA</w:t>
                  </w:r>
                </w:p>
              </w:tc>
            </w:tr>
            <w:tr w:rsidR="00DD3CE6"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B4747B">
                  <w:pPr>
                    <w:jc w:val="center"/>
                    <w:rPr>
                      <w:b/>
                      <w:bCs/>
                    </w:rPr>
                  </w:pPr>
                  <w:r w:rsidRPr="00106938">
                    <w:rPr>
                      <w:b/>
                      <w:bCs/>
                    </w:rPr>
                    <w:lastRenderedPageBreak/>
                    <w:t>1</w:t>
                  </w:r>
                  <w:r w:rsidR="00B4747B">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B4747B">
                  <w:pPr>
                    <w:jc w:val="center"/>
                    <w:rPr>
                      <w:b/>
                      <w:bCs/>
                    </w:rPr>
                  </w:pPr>
                  <w:r w:rsidRPr="00106938">
                    <w:rPr>
                      <w:b/>
                      <w:bCs/>
                    </w:rPr>
                    <w:t>1</w:t>
                  </w:r>
                  <w:r w:rsidR="00B4747B">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723457">
              <w:trPr>
                <w:trHeight w:val="251"/>
              </w:trPr>
              <w:tc>
                <w:tcPr>
                  <w:tcW w:w="14969"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723457">
              <w:trPr>
                <w:trHeight w:val="802"/>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953" w:rsidRDefault="00217953" w:rsidP="006039BF">
                  <w:pPr>
                    <w:jc w:val="center"/>
                    <w:rPr>
                      <w:b/>
                      <w:bCs/>
                    </w:rPr>
                  </w:pPr>
                </w:p>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217953" w:rsidRDefault="00217953" w:rsidP="006039BF">
                  <w:pPr>
                    <w:jc w:val="center"/>
                    <w:rPr>
                      <w:b/>
                      <w:bCs/>
                    </w:rPr>
                  </w:pPr>
                </w:p>
                <w:p w:rsidR="00A55390" w:rsidRPr="00106938" w:rsidRDefault="00A55390" w:rsidP="006039BF">
                  <w:pPr>
                    <w:jc w:val="center"/>
                    <w:rPr>
                      <w:b/>
                      <w:bCs/>
                    </w:rPr>
                  </w:pPr>
                  <w:r w:rsidRPr="00106938">
                    <w:rPr>
                      <w:b/>
                      <w:bCs/>
                    </w:rPr>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457" w:rsidRDefault="00723457" w:rsidP="006039BF">
                  <w:pPr>
                    <w:jc w:val="center"/>
                    <w:rPr>
                      <w:b/>
                      <w:bCs/>
                    </w:rPr>
                  </w:pPr>
                </w:p>
                <w:p w:rsidR="00A55390" w:rsidRPr="00106938" w:rsidRDefault="00A55390" w:rsidP="006039BF">
                  <w:pPr>
                    <w:jc w:val="center"/>
                    <w:rPr>
                      <w:b/>
                      <w:bCs/>
                    </w:rPr>
                  </w:pPr>
                  <w:r w:rsidRPr="00106938">
                    <w:rPr>
                      <w:b/>
                      <w:bCs/>
                    </w:rPr>
                    <w:lastRenderedPageBreak/>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lastRenderedPageBreak/>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lastRenderedPageBreak/>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23457" w:rsidRDefault="00723457" w:rsidP="006039BF">
                  <w:pPr>
                    <w:jc w:val="center"/>
                    <w:rPr>
                      <w:b/>
                      <w:bCs/>
                    </w:rPr>
                  </w:pPr>
                </w:p>
                <w:p w:rsidR="00A55390" w:rsidRPr="00106938" w:rsidRDefault="00A55390" w:rsidP="006039BF">
                  <w:pPr>
                    <w:jc w:val="center"/>
                    <w:rPr>
                      <w:b/>
                      <w:bCs/>
                    </w:rPr>
                  </w:pPr>
                  <w:r w:rsidRPr="00106938">
                    <w:rPr>
                      <w:b/>
                      <w:bCs/>
                    </w:rPr>
                    <w:lastRenderedPageBreak/>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953" w:rsidRDefault="00217953" w:rsidP="00254572">
                  <w:pPr>
                    <w:jc w:val="center"/>
                    <w:rPr>
                      <w:b/>
                      <w:bCs/>
                    </w:rPr>
                  </w:pPr>
                </w:p>
                <w:p w:rsidR="00217953" w:rsidRDefault="00217953" w:rsidP="00254572">
                  <w:pPr>
                    <w:jc w:val="center"/>
                    <w:rPr>
                      <w:b/>
                      <w:bCs/>
                    </w:rPr>
                  </w:pPr>
                </w:p>
                <w:p w:rsidR="00217953" w:rsidRDefault="00217953" w:rsidP="00254572">
                  <w:pPr>
                    <w:jc w:val="center"/>
                    <w:rPr>
                      <w:b/>
                      <w:bCs/>
                    </w:rPr>
                  </w:pPr>
                </w:p>
                <w:p w:rsidR="00A55390" w:rsidRPr="00106938" w:rsidRDefault="00A55390" w:rsidP="00254572">
                  <w:pPr>
                    <w:jc w:val="center"/>
                    <w:rPr>
                      <w:b/>
                      <w:bCs/>
                    </w:rPr>
                  </w:pPr>
                  <w:r w:rsidRPr="00106938">
                    <w:rPr>
                      <w:b/>
                      <w:bCs/>
                    </w:rPr>
                    <w:lastRenderedPageBreak/>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lastRenderedPageBreak/>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217953" w:rsidRDefault="00217953" w:rsidP="00A55390">
                  <w:pPr>
                    <w:pStyle w:val="Default"/>
                  </w:pPr>
                </w:p>
                <w:p w:rsidR="00A55390" w:rsidRPr="00106938" w:rsidRDefault="00A55390" w:rsidP="00A55390">
                  <w:pPr>
                    <w:pStyle w:val="Default"/>
                  </w:pPr>
                  <w:r w:rsidRPr="00106938">
                    <w:lastRenderedPageBreak/>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217953" w:rsidRDefault="00217953" w:rsidP="00A55390">
                  <w:pPr>
                    <w:pStyle w:val="Default"/>
                    <w:jc w:val="center"/>
                    <w:rPr>
                      <w:b/>
                      <w:sz w:val="23"/>
                      <w:szCs w:val="23"/>
                    </w:rPr>
                  </w:pPr>
                </w:p>
                <w:p w:rsidR="00217953" w:rsidRDefault="00217953"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lastRenderedPageBreak/>
                    <w:t xml:space="preserve">AYNI GÜN </w:t>
                  </w:r>
                </w:p>
                <w:p w:rsidR="00A55390" w:rsidRPr="00106938" w:rsidRDefault="00A55390" w:rsidP="006039BF">
                  <w:pPr>
                    <w:jc w:val="center"/>
                    <w:rPr>
                      <w:b/>
                      <w:bCs/>
                    </w:rPr>
                  </w:pP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723457">
              <w:trPr>
                <w:trHeight w:val="251"/>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217953" w:rsidP="00954C2F">
                  <w:pPr>
                    <w:jc w:val="center"/>
                    <w:rPr>
                      <w:b/>
                      <w:sz w:val="28"/>
                    </w:rPr>
                  </w:pPr>
                  <w:r>
                    <w:rPr>
                      <w:b/>
                      <w:sz w:val="28"/>
                    </w:rPr>
                    <w:t>K</w:t>
                  </w:r>
                  <w:r w:rsidR="00954C2F" w:rsidRPr="00106938">
                    <w:rPr>
                      <w:b/>
                      <w:sz w:val="28"/>
                    </w:rPr>
                    <w:t>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217953" w:rsidP="001E2CE2">
                  <w:r>
                    <w:t>Akın ALBAYRAK</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723457">
                  <w:r w:rsidRPr="00106938">
                    <w:t> </w:t>
                  </w:r>
                  <w:r w:rsidR="00723457">
                    <w:t>Ahmet Gürsel AVCI</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0A7C52" w:rsidP="00723457">
                  <w:r>
                    <w:t xml:space="preserve"> </w:t>
                  </w:r>
                  <w:r w:rsidR="00723457">
                    <w:t>Etimesgut İlçe</w:t>
                  </w:r>
                  <w:r w:rsidR="00954C2F" w:rsidRPr="00106938">
                    <w:t xml:space="preserv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369E9" w:rsidRDefault="00217953" w:rsidP="00C032CE">
                  <w:r>
                    <w:t>To</w:t>
                  </w:r>
                  <w:r w:rsidR="00C369E9">
                    <w:t>p</w:t>
                  </w:r>
                  <w:r>
                    <w:t>çu Mah. 1558.Cad No:10/1</w:t>
                  </w:r>
                  <w:r w:rsidR="00C032CE" w:rsidRPr="00106938">
                    <w:t xml:space="preserve">  </w:t>
                  </w:r>
                </w:p>
                <w:p w:rsidR="00C032CE" w:rsidRPr="00C369E9" w:rsidRDefault="00C369E9" w:rsidP="00C369E9">
                  <w:pPr>
                    <w:jc w:val="center"/>
                  </w:pPr>
                  <w:r>
                    <w:t>Etimesgut/ANKARA</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0A7C52" w:rsidP="00C032CE">
                  <w:r>
                    <w:t xml:space="preserve"> </w:t>
                  </w:r>
                  <w:r w:rsidR="00723457">
                    <w:t xml:space="preserve">İlçe Milli Eğitim </w:t>
                  </w:r>
                  <w:proofErr w:type="spellStart"/>
                  <w:proofErr w:type="gramStart"/>
                  <w:r w:rsidR="00723457">
                    <w:t>Müdürlüğü,İstasyon</w:t>
                  </w:r>
                  <w:proofErr w:type="spellEnd"/>
                  <w:proofErr w:type="gramEnd"/>
                  <w:r w:rsidR="00723457">
                    <w:t xml:space="preserve"> </w:t>
                  </w:r>
                  <w:proofErr w:type="spellStart"/>
                  <w:r w:rsidR="00723457">
                    <w:t>Mah</w:t>
                  </w:r>
                  <w:proofErr w:type="spellEnd"/>
                  <w:r w:rsidR="00723457">
                    <w:t xml:space="preserve"> Akasya </w:t>
                  </w:r>
                  <w:proofErr w:type="spellStart"/>
                  <w:r w:rsidR="00723457">
                    <w:t>Cad</w:t>
                  </w:r>
                  <w:proofErr w:type="spellEnd"/>
                  <w:r w:rsidR="00723457">
                    <w:t xml:space="preserve"> No:5</w:t>
                  </w:r>
                </w:p>
                <w:p w:rsidR="00C032CE" w:rsidRPr="00106938" w:rsidRDefault="00723457" w:rsidP="00C032CE">
                  <w:r>
                    <w:t>Etimesgut</w:t>
                  </w:r>
                  <w:r w:rsidR="00217953">
                    <w:t>/ANKARA</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0A7C52" w:rsidP="00217953">
                  <w:r>
                    <w:t>0</w:t>
                  </w:r>
                  <w:r w:rsidR="00217953">
                    <w:t>3122610047</w:t>
                  </w:r>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217953" w:rsidP="00723457">
                  <w:r>
                    <w:t>0312</w:t>
                  </w:r>
                  <w:r w:rsidR="00723457">
                    <w:t>2451602</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723457" w:rsidP="00205D23">
                  <w:r>
                    <w:t>03122610046</w:t>
                  </w:r>
                </w:p>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217953" w:rsidP="00723457">
                  <w:r>
                    <w:rPr>
                      <w:rFonts w:ascii="MyriadPro" w:hAnsi="MyriadPro"/>
                      <w:color w:val="212529"/>
                      <w:shd w:val="clear" w:color="auto" w:fill="FFFFFF"/>
                    </w:rPr>
                    <w:t>0312</w:t>
                  </w:r>
                  <w:r w:rsidR="00723457">
                    <w:rPr>
                      <w:rFonts w:ascii="MyriadPro" w:hAnsi="MyriadPro"/>
                      <w:color w:val="212529"/>
                      <w:shd w:val="clear" w:color="auto" w:fill="FFFFFF"/>
                    </w:rPr>
                    <w:t>2445990</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217953" w:rsidP="00217953">
                  <w:r>
                    <w:t>768.385ilkokulu</w:t>
                  </w:r>
                  <w:r w:rsidR="00205D23" w:rsidRPr="00106938">
                    <w:t>@</w:t>
                  </w:r>
                  <w:r>
                    <w:t>gmail.com</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723457" w:rsidP="00723457">
                  <w:r>
                    <w:t>etimesgut06@meb.</w:t>
                  </w:r>
                  <w:r w:rsidR="000A7C52">
                    <w:t>gov.tr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08" w:rsidRDefault="005E7408" w:rsidP="009E1D55">
      <w:r>
        <w:separator/>
      </w:r>
    </w:p>
  </w:endnote>
  <w:endnote w:type="continuationSeparator" w:id="0">
    <w:p w:rsidR="005E7408" w:rsidRDefault="005E7408"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08" w:rsidRDefault="005E7408" w:rsidP="009E1D55">
      <w:r>
        <w:separator/>
      </w:r>
    </w:p>
  </w:footnote>
  <w:footnote w:type="continuationSeparator" w:id="0">
    <w:p w:rsidR="005E7408" w:rsidRDefault="005E7408" w:rsidP="009E1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E740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E740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E740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6253"/>
    <w:rsid w:val="000A7C52"/>
    <w:rsid w:val="000F0406"/>
    <w:rsid w:val="00106938"/>
    <w:rsid w:val="00120FC3"/>
    <w:rsid w:val="001624C4"/>
    <w:rsid w:val="001D6669"/>
    <w:rsid w:val="001E2CE2"/>
    <w:rsid w:val="00204A40"/>
    <w:rsid w:val="00205D23"/>
    <w:rsid w:val="00217953"/>
    <w:rsid w:val="00254572"/>
    <w:rsid w:val="00261B68"/>
    <w:rsid w:val="002B22E8"/>
    <w:rsid w:val="00406516"/>
    <w:rsid w:val="0043085D"/>
    <w:rsid w:val="004A6D98"/>
    <w:rsid w:val="004C4BEF"/>
    <w:rsid w:val="004C645B"/>
    <w:rsid w:val="00513675"/>
    <w:rsid w:val="00575E5B"/>
    <w:rsid w:val="005E7408"/>
    <w:rsid w:val="006039BF"/>
    <w:rsid w:val="00623A0C"/>
    <w:rsid w:val="006325DA"/>
    <w:rsid w:val="00637331"/>
    <w:rsid w:val="00723457"/>
    <w:rsid w:val="00724909"/>
    <w:rsid w:val="007B2407"/>
    <w:rsid w:val="00834086"/>
    <w:rsid w:val="00853C48"/>
    <w:rsid w:val="00856254"/>
    <w:rsid w:val="008869BB"/>
    <w:rsid w:val="008926F6"/>
    <w:rsid w:val="00897F04"/>
    <w:rsid w:val="008A1FC5"/>
    <w:rsid w:val="00902126"/>
    <w:rsid w:val="00930987"/>
    <w:rsid w:val="00935760"/>
    <w:rsid w:val="00954C2F"/>
    <w:rsid w:val="00956504"/>
    <w:rsid w:val="009618F0"/>
    <w:rsid w:val="00963C1A"/>
    <w:rsid w:val="00976127"/>
    <w:rsid w:val="009A115A"/>
    <w:rsid w:val="009D3F58"/>
    <w:rsid w:val="009E1D55"/>
    <w:rsid w:val="009F2DA2"/>
    <w:rsid w:val="00A55390"/>
    <w:rsid w:val="00A96B3D"/>
    <w:rsid w:val="00B4747B"/>
    <w:rsid w:val="00B64062"/>
    <w:rsid w:val="00BF0391"/>
    <w:rsid w:val="00C032CE"/>
    <w:rsid w:val="00C318F6"/>
    <w:rsid w:val="00C369E9"/>
    <w:rsid w:val="00CE3A41"/>
    <w:rsid w:val="00CF50DF"/>
    <w:rsid w:val="00D06877"/>
    <w:rsid w:val="00D24B98"/>
    <w:rsid w:val="00D777AB"/>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088190"/>
  <w15:docId w15:val="{116C234A-D43C-421C-B7C6-E66FE707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 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 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1027</Words>
  <Characters>5855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acer</cp:lastModifiedBy>
  <cp:revision>2</cp:revision>
  <cp:lastPrinted>2015-10-14T11:01:00Z</cp:lastPrinted>
  <dcterms:created xsi:type="dcterms:W3CDTF">2022-10-05T08:32:00Z</dcterms:created>
  <dcterms:modified xsi:type="dcterms:W3CDTF">2022-10-05T08:32:00Z</dcterms:modified>
</cp:coreProperties>
</file>